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A" w:rsidRPr="00641ECA" w:rsidRDefault="00641ECA" w:rsidP="004963BC">
      <w:pPr>
        <w:keepNext/>
        <w:keepLines/>
        <w:spacing w:after="0"/>
        <w:jc w:val="right"/>
        <w:rPr>
          <w:rFonts w:ascii="Arial Narrow" w:eastAsia="Times New Roman" w:hAnsi="Arial Narrow" w:cs="Calibri"/>
          <w:sz w:val="24"/>
          <w:szCs w:val="24"/>
          <w:lang w:eastAsia="pl-PL"/>
        </w:rPr>
      </w:pPr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>Zielona Góra, dnia</w:t>
      </w:r>
      <w:r w:rsidR="006B157B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4</w:t>
      </w:r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września 2019</w:t>
      </w:r>
      <w:r w:rsidR="004963BC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</w:t>
      </w:r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>r.</w:t>
      </w:r>
    </w:p>
    <w:p w:rsidR="00641ECA" w:rsidRPr="00641ECA" w:rsidRDefault="00641ECA" w:rsidP="004963BC">
      <w:pPr>
        <w:keepNext/>
        <w:keepLines/>
        <w:spacing w:after="0"/>
        <w:rPr>
          <w:rFonts w:ascii="Arial Narrow" w:eastAsia="Times New Roman" w:hAnsi="Arial Narrow" w:cs="Calibri"/>
          <w:b/>
          <w:sz w:val="24"/>
          <w:szCs w:val="24"/>
          <w:lang w:eastAsia="pl-PL"/>
        </w:rPr>
      </w:pPr>
    </w:p>
    <w:p w:rsidR="00641ECA" w:rsidRPr="00641ECA" w:rsidRDefault="00641ECA" w:rsidP="004963BC">
      <w:pPr>
        <w:keepNext/>
        <w:keepLines/>
        <w:spacing w:after="0"/>
        <w:rPr>
          <w:rFonts w:ascii="Arial Narrow" w:eastAsia="Times New Roman" w:hAnsi="Arial Narrow" w:cs="Calibri"/>
          <w:b/>
          <w:i/>
          <w:sz w:val="24"/>
          <w:szCs w:val="24"/>
          <w:lang w:eastAsia="pl-PL"/>
        </w:rPr>
      </w:pPr>
    </w:p>
    <w:p w:rsidR="00641ECA" w:rsidRPr="00641ECA" w:rsidRDefault="00641ECA" w:rsidP="004963BC">
      <w:pPr>
        <w:keepNext/>
        <w:keepLines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pl-PL"/>
        </w:rPr>
      </w:pPr>
    </w:p>
    <w:p w:rsidR="00641ECA" w:rsidRPr="00641ECA" w:rsidRDefault="00641EC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Dotyczy postępowania prowadzonego w trybie </w:t>
      </w:r>
      <w:bookmarkStart w:id="0" w:name="_Toc438471539"/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>konkursu  w procedurze powyżej progów, o  których mowa w art. 11 ust. 8</w:t>
      </w:r>
      <w:bookmarkEnd w:id="0"/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 xml:space="preserve"> ustawy Prawo zamówień publicznych (tekst jedn.: Dz. U. z 2018 r. poz. 1986, z </w:t>
      </w:r>
      <w:proofErr w:type="spellStart"/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>późn</w:t>
      </w:r>
      <w:proofErr w:type="spellEnd"/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>. zm.) na zadanie „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Konkurs jednoetapowy Projekt koncepcji </w:t>
      </w:r>
      <w:proofErr w:type="spellStart"/>
      <w:r w:rsidRPr="00641ECA">
        <w:rPr>
          <w:rFonts w:ascii="Arial Narrow" w:hAnsi="Arial Narrow" w:cs="Liberation Sans"/>
          <w:color w:val="000000"/>
          <w:sz w:val="24"/>
          <w:szCs w:val="24"/>
        </w:rPr>
        <w:t>architektoniczno</w:t>
      </w:r>
      <w:proofErr w:type="spellEnd"/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– urbanistycznej sali koncertowo – konferencyjnej w Zielonej Górze</w:t>
      </w:r>
      <w:r w:rsidRPr="00641ECA">
        <w:rPr>
          <w:rFonts w:ascii="Arial Narrow" w:eastAsia="Times New Roman" w:hAnsi="Arial Narrow" w:cs="Calibri"/>
          <w:sz w:val="24"/>
          <w:szCs w:val="24"/>
          <w:lang w:eastAsia="pl-PL"/>
        </w:rPr>
        <w:t>”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 (ZOK.A.21.17.2019)</w:t>
      </w:r>
    </w:p>
    <w:p w:rsidR="00641ECA" w:rsidRPr="00641ECA" w:rsidRDefault="00641ECA" w:rsidP="004963BC">
      <w:pPr>
        <w:autoSpaceDE w:val="0"/>
        <w:autoSpaceDN w:val="0"/>
        <w:adjustRightInd w:val="0"/>
        <w:spacing w:after="0"/>
        <w:rPr>
          <w:rFonts w:ascii="Arial Narrow" w:hAnsi="Arial Narrow" w:cs="Liberation Sans"/>
          <w:color w:val="000000"/>
          <w:sz w:val="24"/>
          <w:szCs w:val="24"/>
        </w:rPr>
      </w:pPr>
    </w:p>
    <w:p w:rsidR="00641ECA" w:rsidRPr="00641ECA" w:rsidRDefault="00641ECA" w:rsidP="004963BC">
      <w:pPr>
        <w:autoSpaceDE w:val="0"/>
        <w:autoSpaceDN w:val="0"/>
        <w:adjustRightInd w:val="0"/>
        <w:spacing w:after="0"/>
        <w:rPr>
          <w:rFonts w:ascii="Arial Narrow" w:hAnsi="Arial Narrow" w:cs="Liberation Sans"/>
          <w:color w:val="000000"/>
          <w:sz w:val="24"/>
          <w:szCs w:val="24"/>
        </w:rPr>
      </w:pPr>
      <w:bookmarkStart w:id="1" w:name="_GoBack"/>
      <w:bookmarkEnd w:id="1"/>
    </w:p>
    <w:p w:rsidR="000B4175" w:rsidRPr="00641ECA" w:rsidRDefault="00641ECA" w:rsidP="004963BC">
      <w:pPr>
        <w:pStyle w:val="Default"/>
        <w:spacing w:line="276" w:lineRule="auto"/>
        <w:jc w:val="both"/>
        <w:rPr>
          <w:rFonts w:ascii="Arial Narrow" w:hAnsi="Arial Narrow"/>
        </w:rPr>
      </w:pPr>
      <w:r w:rsidRPr="00641ECA">
        <w:rPr>
          <w:rFonts w:ascii="Arial Narrow" w:hAnsi="Arial Narrow"/>
          <w:bCs/>
        </w:rPr>
        <w:t>Zamawiający – Zielonogórski Ośrodek Kultury dokonał sprostowania Ogłoszenia o konkursie oraz regulaminu konkursu w następującym zakresie:</w:t>
      </w:r>
    </w:p>
    <w:p w:rsidR="00641ECA" w:rsidRPr="00641ECA" w:rsidRDefault="00641ECA" w:rsidP="004963BC">
      <w:pPr>
        <w:pStyle w:val="Default"/>
        <w:spacing w:line="276" w:lineRule="auto"/>
        <w:rPr>
          <w:rFonts w:ascii="Arial Narrow" w:hAnsi="Arial Narrow" w:cs="LiberationSans"/>
        </w:rPr>
      </w:pPr>
    </w:p>
    <w:p w:rsidR="00641ECA" w:rsidRPr="00641ECA" w:rsidRDefault="00641ECA" w:rsidP="004963BC">
      <w:pPr>
        <w:pStyle w:val="Default"/>
        <w:spacing w:line="276" w:lineRule="auto"/>
        <w:rPr>
          <w:rFonts w:ascii="Arial Narrow" w:hAnsi="Arial Narrow" w:cs="LiberationSans"/>
        </w:rPr>
      </w:pPr>
    </w:p>
    <w:p w:rsidR="000B4175" w:rsidRPr="00641ECA" w:rsidRDefault="00E31B4A" w:rsidP="004963BC">
      <w:pPr>
        <w:pStyle w:val="Default"/>
        <w:spacing w:line="276" w:lineRule="auto"/>
        <w:rPr>
          <w:rFonts w:ascii="Arial Narrow" w:hAnsi="Arial Narrow"/>
          <w:b/>
          <w:bCs/>
        </w:rPr>
      </w:pPr>
      <w:r w:rsidRPr="00641ECA">
        <w:rPr>
          <w:rFonts w:ascii="Arial Narrow" w:hAnsi="Arial Narrow" w:cs="LiberationSans"/>
        </w:rPr>
        <w:t>IV.2.2)</w:t>
      </w:r>
      <w:r w:rsidR="008572AB" w:rsidRPr="00641ECA">
        <w:rPr>
          <w:rFonts w:ascii="Arial Narrow" w:hAnsi="Arial Narrow"/>
          <w:b/>
          <w:bCs/>
        </w:rPr>
        <w:t xml:space="preserve"> </w:t>
      </w:r>
      <w:r w:rsidR="000B4175" w:rsidRPr="00641ECA">
        <w:rPr>
          <w:rFonts w:ascii="Arial Narrow" w:hAnsi="Arial Narrow"/>
          <w:b/>
          <w:bCs/>
        </w:rPr>
        <w:t>Termin składania projektów lub wniosków o dopuszczenie do udziału</w:t>
      </w:r>
    </w:p>
    <w:p w:rsidR="008572AB" w:rsidRPr="00641ECA" w:rsidRDefault="008572AB" w:rsidP="004963BC">
      <w:pPr>
        <w:pStyle w:val="Default"/>
        <w:spacing w:line="276" w:lineRule="auto"/>
        <w:rPr>
          <w:rFonts w:ascii="Arial Narrow" w:hAnsi="Arial Narrow"/>
          <w:b/>
          <w:i/>
        </w:rPr>
      </w:pPr>
      <w:r w:rsidRPr="00641ECA">
        <w:rPr>
          <w:rFonts w:ascii="Arial Narrow" w:hAnsi="Arial Narrow"/>
          <w:b/>
          <w:i/>
        </w:rPr>
        <w:t>Było:</w:t>
      </w:r>
    </w:p>
    <w:p w:rsidR="000B4175" w:rsidRPr="00641ECA" w:rsidRDefault="000B4175" w:rsidP="004963BC">
      <w:pPr>
        <w:pStyle w:val="Default"/>
        <w:spacing w:line="276" w:lineRule="auto"/>
        <w:rPr>
          <w:rFonts w:ascii="Arial Narrow" w:hAnsi="Arial Narrow"/>
        </w:rPr>
      </w:pPr>
      <w:r w:rsidRPr="00641ECA">
        <w:rPr>
          <w:rFonts w:ascii="Arial Narrow" w:hAnsi="Arial Narrow"/>
        </w:rPr>
        <w:t>Data: 30/09/2019</w:t>
      </w:r>
    </w:p>
    <w:p w:rsidR="000B4175" w:rsidRPr="00641ECA" w:rsidRDefault="000B4175" w:rsidP="004963BC">
      <w:pPr>
        <w:pStyle w:val="Default"/>
        <w:spacing w:line="276" w:lineRule="auto"/>
        <w:rPr>
          <w:rFonts w:ascii="Arial Narrow" w:hAnsi="Arial Narrow"/>
        </w:rPr>
      </w:pPr>
      <w:r w:rsidRPr="00641ECA">
        <w:rPr>
          <w:rFonts w:ascii="Arial Narrow" w:hAnsi="Arial Narrow"/>
        </w:rPr>
        <w:t>Czas lokalny: 14:00</w:t>
      </w:r>
    </w:p>
    <w:p w:rsidR="008572AB" w:rsidRPr="00641ECA" w:rsidRDefault="008572AB" w:rsidP="004963BC">
      <w:pPr>
        <w:pStyle w:val="Default"/>
        <w:spacing w:line="276" w:lineRule="auto"/>
        <w:rPr>
          <w:rFonts w:ascii="Arial Narrow" w:hAnsi="Arial Narrow"/>
          <w:i/>
        </w:rPr>
      </w:pPr>
    </w:p>
    <w:p w:rsidR="008572AB" w:rsidRPr="00641ECA" w:rsidRDefault="008572AB" w:rsidP="004963BC">
      <w:pPr>
        <w:pStyle w:val="Default"/>
        <w:spacing w:line="276" w:lineRule="auto"/>
        <w:rPr>
          <w:rFonts w:ascii="Arial Narrow" w:hAnsi="Arial Narrow"/>
          <w:b/>
          <w:i/>
        </w:rPr>
      </w:pPr>
      <w:r w:rsidRPr="00641ECA">
        <w:rPr>
          <w:rFonts w:ascii="Arial Narrow" w:hAnsi="Arial Narrow" w:cs="LiberationSans"/>
          <w:b/>
          <w:i/>
        </w:rPr>
        <w:t>Jest:</w:t>
      </w:r>
    </w:p>
    <w:p w:rsidR="008572AB" w:rsidRPr="00641ECA" w:rsidRDefault="00541AEC" w:rsidP="004963BC">
      <w:pPr>
        <w:pStyle w:val="Default"/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Data: 1</w:t>
      </w:r>
      <w:r w:rsidR="001B5D22" w:rsidRPr="00641ECA">
        <w:rPr>
          <w:rFonts w:ascii="Arial Narrow" w:hAnsi="Arial Narrow"/>
        </w:rPr>
        <w:t>0/10</w:t>
      </w:r>
      <w:r w:rsidR="008572AB" w:rsidRPr="00641ECA">
        <w:rPr>
          <w:rFonts w:ascii="Arial Narrow" w:hAnsi="Arial Narrow"/>
        </w:rPr>
        <w:t>/2019</w:t>
      </w:r>
    </w:p>
    <w:p w:rsidR="008572AB" w:rsidRPr="00641ECA" w:rsidRDefault="008572AB" w:rsidP="004963BC">
      <w:pPr>
        <w:pStyle w:val="Default"/>
        <w:spacing w:line="276" w:lineRule="auto"/>
        <w:rPr>
          <w:rFonts w:ascii="Arial Narrow" w:hAnsi="Arial Narrow"/>
        </w:rPr>
      </w:pPr>
      <w:r w:rsidRPr="00641ECA">
        <w:rPr>
          <w:rFonts w:ascii="Arial Narrow" w:hAnsi="Arial Narrow"/>
        </w:rPr>
        <w:t>Czas lokalny: 14:00</w:t>
      </w:r>
    </w:p>
    <w:p w:rsidR="008572AB" w:rsidRPr="00641ECA" w:rsidRDefault="008572AB" w:rsidP="004963BC">
      <w:pPr>
        <w:spacing w:after="0"/>
        <w:rPr>
          <w:rFonts w:ascii="Arial Narrow" w:hAnsi="Arial Narrow"/>
          <w:sz w:val="24"/>
          <w:szCs w:val="24"/>
        </w:rPr>
      </w:pPr>
    </w:p>
    <w:p w:rsidR="00E31B4A" w:rsidRPr="00E31B4A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Liberation Sans"/>
          <w:color w:val="000000"/>
          <w:sz w:val="24"/>
          <w:szCs w:val="24"/>
        </w:rPr>
      </w:pPr>
      <w:r w:rsidRPr="00641ECA">
        <w:rPr>
          <w:rFonts w:ascii="Arial Narrow" w:hAnsi="Arial Narrow" w:cs="LiberationSans"/>
          <w:sz w:val="24"/>
          <w:szCs w:val="24"/>
        </w:rPr>
        <w:t>VI.3)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b/>
          <w:bCs/>
          <w:color w:val="000000"/>
          <w:sz w:val="24"/>
          <w:szCs w:val="24"/>
        </w:rPr>
        <w:t>Informacje dodatkowe:</w:t>
      </w:r>
    </w:p>
    <w:p w:rsidR="008572AB" w:rsidRPr="00641ECA" w:rsidRDefault="008572AB" w:rsidP="004963BC">
      <w:pPr>
        <w:pStyle w:val="Default"/>
        <w:spacing w:line="276" w:lineRule="auto"/>
        <w:rPr>
          <w:rFonts w:ascii="Arial Narrow" w:hAnsi="Arial Narrow"/>
          <w:b/>
          <w:i/>
        </w:rPr>
      </w:pPr>
      <w:r w:rsidRPr="00641ECA">
        <w:rPr>
          <w:rFonts w:ascii="Arial Narrow" w:hAnsi="Arial Narrow"/>
          <w:b/>
          <w:i/>
        </w:rPr>
        <w:t>Było: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Miejsce i termin składania wniosku o dopuszczenie do udziału w konkursie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Wniosek można złożyć za pośrednictwem operatora pocztowego w rozumieniu ustawy z dnia 23 listopada 2012r. Prawo pocztowe (Dz. U. z 2018 r. poz. 2188 z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proofErr w:type="spellStart"/>
      <w:r w:rsidRPr="00E31B4A">
        <w:rPr>
          <w:rFonts w:ascii="Arial Narrow" w:hAnsi="Arial Narrow" w:cs="Liberation Sans"/>
          <w:color w:val="000000"/>
          <w:sz w:val="24"/>
          <w:szCs w:val="24"/>
        </w:rPr>
        <w:t>późn</w:t>
      </w:r>
      <w:proofErr w:type="spellEnd"/>
      <w:r w:rsidRPr="00E31B4A">
        <w:rPr>
          <w:rFonts w:ascii="Arial Narrow" w:hAnsi="Arial Narrow" w:cs="Liberation Sans"/>
          <w:color w:val="000000"/>
          <w:sz w:val="24"/>
          <w:szCs w:val="24"/>
        </w:rPr>
        <w:t>. zm.), osobiście lub za pośrednictwem posłańca w sekretariacie siedziby Zielonogórskiego Ośrodka</w:t>
      </w:r>
      <w:r w:rsidR="00641ECA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Kultury, ul. Festiwalowa 3, 65-520 Zielona Góra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Koperta zawierająca Wniosek powinna być oznaczone jako: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Wniosek o dopuszczenie do udziału w konkursie jednoetapowym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Projekt koncepcji architektoniczno- urbanistycznej sali koncertowo – konferencyjnej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w Zielonej Górze przy ul. Festiwalowej 3 oraz powinna zawierać nazwę i adres Uczestnika Konkursu.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16.2. Termin składania wniosków upływa dnia 30.09.2019 r. o godz. 14.00.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Rozpatrzone zostaną tylko te wnioski, które zostały dostarczone w miejsce wskazane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w wyznaczonym terminie. Zamawiający nie bierze odpowiedzialności za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niewłaściwe opakowanie Wniosku lub złożenie go w niewłaściwym miejscu.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16.2. Uczestnik Konkursu może zmienić lub wycofać Wniosek wyłącznie przed upływem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terminu składania Wniosków. Powiadomienie o wprowadzeniu zmian lub o wycofaniu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Wniosku musi zostać złożone w formie, aby koperta zawierała oznaczenie: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Zmiana / Wycofanie wniosku o dopuszczenie do udziału w konkursie jednoetapowym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Projekt koncepcji architektoniczno- urbanistycznej sali koncertowo – konferencyjnej w Zielonej Górze przy ul.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Festiwalowej 3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oraz powinna zawierać nazwę i adres Uczestnika Konkursu.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2.5. W przypadku nadsyłania uzupełnień na podstawie wezwania, należy złożyć je w sposób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lastRenderedPageBreak/>
        <w:t>i formie przewidzianych dla złożenia Wniosku, z zastrzeżeniem, że koperta powinna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zawierać oznaczenie: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Uzupełnienie wniosku o dopuszczenie do udziału w konkursie jednoetapowym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Projekt koncepcji architektoniczno- urbanistycznej sali koncertowo – konferencyjnej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w Zielonej Górze przy ul. Festiwalowej 3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oraz powinna zawierać nazwę i adres Uczestnika Konkursu.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Termin, miejsce i sposób składania prac konkursowych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20.5. Prace konkursowe należy składać w nieprzekraczalnym terminie do dnia 30.12.2019 r. do godz. 14.00 za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pokwitowaniem złożenia pracy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konkursowej Załącznik A.7 do regulaminu. Zamawiający nie bierze odpowiedzialności za niewłaściwe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opakowanie pracy konkursowej lub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złożenie jej w niewłaściwym miejscu.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20.6. Prace konkursowe składa się za pośrednictwem operatora pocztowego w rozumieniu ustawy z dnia 23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listopada 2012 r. Prawo pocztowe (Dz. U. z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 xml:space="preserve">2018 r. poz. 2188 z </w:t>
      </w:r>
      <w:proofErr w:type="spellStart"/>
      <w:r w:rsidRPr="00E31B4A">
        <w:rPr>
          <w:rFonts w:ascii="Arial Narrow" w:hAnsi="Arial Narrow" w:cs="Liberation Sans"/>
          <w:color w:val="000000"/>
          <w:sz w:val="24"/>
          <w:szCs w:val="24"/>
        </w:rPr>
        <w:t>późn</w:t>
      </w:r>
      <w:proofErr w:type="spellEnd"/>
      <w:r w:rsidRPr="00E31B4A">
        <w:rPr>
          <w:rFonts w:ascii="Arial Narrow" w:hAnsi="Arial Narrow" w:cs="Liberation Sans"/>
          <w:color w:val="000000"/>
          <w:sz w:val="24"/>
          <w:szCs w:val="24"/>
        </w:rPr>
        <w:t>. zm.), osobiście lub za pośrednictwem posłańca na adres Zamawiającego, określony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w Ogłoszeniu o konkursie,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opublikowanym na stronie internetowej konkursu, w sekretariacie siedziby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Zielonogórskiego</w:t>
      </w:r>
    </w:p>
    <w:p w:rsidR="00E31B4A" w:rsidRPr="00E31B4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Ośrodka Kultury, ul. Festiwalowa 3, 65-520 Zielona Góra.</w:t>
      </w:r>
    </w:p>
    <w:p w:rsidR="001E6F77" w:rsidRPr="00641EC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20.7. Pracę konkursową uważa się za złożoną w terminie, jeżeli w dniu upływu terminu składania prac</w:t>
      </w:r>
      <w:r w:rsidR="008572AB"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konkursowych została ona dostarczona do siedziby Zamawiającego</w:t>
      </w:r>
    </w:p>
    <w:p w:rsidR="00641ECA" w:rsidRPr="00641ECA" w:rsidRDefault="00641ECA" w:rsidP="004963BC">
      <w:pPr>
        <w:autoSpaceDE w:val="0"/>
        <w:autoSpaceDN w:val="0"/>
        <w:adjustRightInd w:val="0"/>
        <w:spacing w:after="0"/>
        <w:rPr>
          <w:rFonts w:ascii="Arial Narrow" w:hAnsi="Arial Narrow" w:cs="Liberation Sans"/>
          <w:color w:val="000000"/>
          <w:sz w:val="24"/>
          <w:szCs w:val="24"/>
        </w:rPr>
      </w:pPr>
    </w:p>
    <w:p w:rsidR="008572AB" w:rsidRPr="00641ECA" w:rsidRDefault="008572AB" w:rsidP="004963BC">
      <w:pPr>
        <w:pStyle w:val="Default"/>
        <w:spacing w:line="276" w:lineRule="auto"/>
        <w:rPr>
          <w:rFonts w:ascii="Arial Narrow" w:hAnsi="Arial Narrow"/>
          <w:b/>
          <w:i/>
        </w:rPr>
      </w:pPr>
      <w:r w:rsidRPr="00641ECA">
        <w:rPr>
          <w:rFonts w:ascii="Arial Narrow" w:hAnsi="Arial Narrow" w:cs="LiberationSans"/>
          <w:b/>
          <w:i/>
        </w:rPr>
        <w:t>Jest:</w:t>
      </w:r>
    </w:p>
    <w:p w:rsidR="001B5D22" w:rsidRPr="00641EC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Miejsce i termin składania wniosku o dopuszczenie do udziału w konkursie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 xml:space="preserve">Wniosek można złożyć za pośrednictwem 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Formularza do złożenia oferty  (wybierając adresata – Zielonogórski Ośrodek Kultury ZOKZG) dostępnego na:  https://miniportal.uzp.gov.pl w niniejszym postępowaniu. Do danych zawierających dokumenty tekstowe,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ab/>
        <w:t xml:space="preserve"> tekstowo-graficzne lub multimedialne stosuje się:.txt;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rft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.pdf;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xps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odt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ods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odp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doc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.xls;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ppt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docx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xlsx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pptx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; .</w:t>
      </w:r>
      <w:proofErr w:type="spellStart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csv</w:t>
      </w:r>
      <w:proofErr w:type="spellEnd"/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 xml:space="preserve">. </w:t>
      </w:r>
      <w:r w:rsidR="001B5D22" w:rsidRPr="00641ECA">
        <w:rPr>
          <w:rFonts w:ascii="Arial Narrow" w:hAnsi="Arial Narrow" w:cstheme="minorHAnsi"/>
          <w:sz w:val="24"/>
          <w:szCs w:val="24"/>
        </w:rPr>
        <w:t xml:space="preserve">Wniosek o dopuszczenie do udziału w konkursie musi być podpisany kwalifikowanym podpisem elektronicznym osób uprawnionych do składania oświadczeń woli w imieniu Wykonawcy, tj. osobę (osoby) reprezentującą wykonawcę, zgodnie z zasadami reprezentacji wskazanymi we właściwym rejestrze lub osobę (osoby) upoważnioną do reprezentowania Wykonawcy. </w:t>
      </w:r>
      <w:r w:rsidR="001B5D22" w:rsidRPr="00641EC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B5D22" w:rsidRPr="00641ECA">
        <w:rPr>
          <w:rFonts w:ascii="Arial Narrow" w:hAnsi="Arial Narrow" w:cstheme="minorHAnsi"/>
          <w:sz w:val="24"/>
          <w:szCs w:val="24"/>
        </w:rPr>
        <w:t>Jeżeli osoba (osoby) podpisująca wniosek o dopuszczenie do udziału w konkursie (reprezentująca Wykonawcę lub Wykonawców występujących wspólnie) działa na podstawie pełnomocnictwa, pełnomocnictwo to w formie oryginału podpisana</w:t>
      </w:r>
      <w:r w:rsidR="001B5D22" w:rsidRPr="00641ECA">
        <w:rPr>
          <w:rFonts w:ascii="Arial Narrow" w:hAnsi="Arial Narrow" w:cstheme="minorHAnsi"/>
          <w:b/>
          <w:sz w:val="24"/>
          <w:szCs w:val="24"/>
        </w:rPr>
        <w:t xml:space="preserve"> kwalifikowanym podpisem elektronicznym osób uprawnionych do składania oświadczeń woli w imieniu Wykonawcy</w:t>
      </w:r>
      <w:r w:rsidR="001B5D22" w:rsidRPr="00641ECA">
        <w:rPr>
          <w:rFonts w:ascii="Arial Narrow" w:hAnsi="Arial Narrow" w:cstheme="minorHAnsi"/>
          <w:sz w:val="24"/>
          <w:szCs w:val="24"/>
        </w:rPr>
        <w:t xml:space="preserve"> musi zostać dołączone do oferty.</w:t>
      </w:r>
    </w:p>
    <w:p w:rsidR="008572AB" w:rsidRPr="00E31B4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 xml:space="preserve">16.2. Termin składania wniosków upływa dnia 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10.10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.2019 r. o godz. 14.00.</w:t>
      </w:r>
    </w:p>
    <w:p w:rsidR="008572AB" w:rsidRPr="00E31B4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16.2. Uczestnik Konkursu może zmienić lub wycofać Wniosek wyłącznie przed upływem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terminu składania Wniosków. Powiadomienie o wprowadzeniu zmian lub o wycofaniu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Wnio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sku musi zostać złożone z oznaczeniem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: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Zmiana / Wycofanie wniosku o dopuszczenie do udziału w konkursie jednoetapowym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Projekt koncepcji architektoniczno- urbanistycznej sali koncertowo – konferencyjnej w Zielonej Górze przy ul.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Festiwalowej 3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oraz powinna zawierać nazwę i adres Uczestnika Konkursu.</w:t>
      </w:r>
    </w:p>
    <w:p w:rsidR="008572AB" w:rsidRPr="00E31B4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Termin, miejsce i sposób składania prac konkursowych</w:t>
      </w:r>
    </w:p>
    <w:p w:rsidR="008572AB" w:rsidRPr="00E31B4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20.5. Prace konkursowe należy składać w nieprzekraczalnym terminie do dnia 30.12.2019 r. do godz. 14.00 za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pośrednictwem portalu ESP na skrzynkę ESP adresata – Zielonogórski Ośrodek Kultury ZOKZG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>. Zamawiający nie bierze odpowiedzialności za niewłaściwe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złożenie pracy konkursowej.</w:t>
      </w:r>
    </w:p>
    <w:p w:rsidR="001B5D22" w:rsidRPr="00641EC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 xml:space="preserve">20.6. Prace konkursowe składa się 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>elektronicznie</w:t>
      </w:r>
      <w:r w:rsidR="00641ECA" w:rsidRPr="00641ECA">
        <w:rPr>
          <w:rFonts w:ascii="Arial Narrow" w:hAnsi="Arial Narrow" w:cs="Liberation Sans"/>
          <w:color w:val="000000"/>
          <w:sz w:val="24"/>
          <w:szCs w:val="24"/>
        </w:rPr>
        <w:t xml:space="preserve">  w formie ogólnego pisma do podmiotu publicznego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 xml:space="preserve">. Prace konkursowe </w:t>
      </w:r>
      <w:r w:rsidR="001B5D22" w:rsidRPr="00641ECA">
        <w:rPr>
          <w:rFonts w:ascii="Arial Narrow" w:hAnsi="Arial Narrow" w:cstheme="minorHAnsi"/>
          <w:sz w:val="24"/>
          <w:szCs w:val="24"/>
        </w:rPr>
        <w:t xml:space="preserve">muszą być podpisane kwalifikowanym podpisem elektronicznym osób uprawnionych </w:t>
      </w:r>
      <w:r w:rsidR="001B5D22" w:rsidRPr="00641ECA">
        <w:rPr>
          <w:rFonts w:ascii="Arial Narrow" w:hAnsi="Arial Narrow" w:cstheme="minorHAnsi"/>
          <w:sz w:val="24"/>
          <w:szCs w:val="24"/>
        </w:rPr>
        <w:lastRenderedPageBreak/>
        <w:t xml:space="preserve">do składania oświadczeń woli w imieniu Wykonawcy, tj. osobę (osoby) reprezentującą wykonawcę, zgodnie z zasadami reprezentacji wskazanymi we właściwym rejestrze lub osobę (osoby) upoważnioną do reprezentowania Wykonawcy. </w:t>
      </w:r>
      <w:r w:rsidR="001B5D22" w:rsidRPr="00641ECA">
        <w:rPr>
          <w:rFonts w:ascii="Arial Narrow" w:hAnsi="Arial Narrow" w:cstheme="minorHAnsi"/>
          <w:b/>
          <w:sz w:val="24"/>
          <w:szCs w:val="24"/>
        </w:rPr>
        <w:t xml:space="preserve"> </w:t>
      </w:r>
      <w:r w:rsidR="001B5D22" w:rsidRPr="00641ECA">
        <w:rPr>
          <w:rFonts w:ascii="Arial Narrow" w:hAnsi="Arial Narrow" w:cstheme="minorHAnsi"/>
          <w:sz w:val="24"/>
          <w:szCs w:val="24"/>
        </w:rPr>
        <w:t>Jeżeli osoba (osoby) podpisująca wniosek o dopuszczenie do udziału w konkursie (reprezentująca Wykonawcę lub Wykonawców występujących wspólnie) działa na podstawie pełnomocnictwa, pełnomocnictwo to w formie oryginału podpisana</w:t>
      </w:r>
      <w:r w:rsidR="001B5D22" w:rsidRPr="00641ECA">
        <w:rPr>
          <w:rFonts w:ascii="Arial Narrow" w:hAnsi="Arial Narrow" w:cstheme="minorHAnsi"/>
          <w:b/>
          <w:sz w:val="24"/>
          <w:szCs w:val="24"/>
        </w:rPr>
        <w:t xml:space="preserve"> kwalifikowanym podpisem elektronicznym osób uprawnionych do składania oświadczeń woli w imieniu Wykonawcy</w:t>
      </w:r>
      <w:r w:rsidR="001B5D22" w:rsidRPr="00641ECA">
        <w:rPr>
          <w:rFonts w:ascii="Arial Narrow" w:hAnsi="Arial Narrow" w:cstheme="minorHAnsi"/>
          <w:sz w:val="24"/>
          <w:szCs w:val="24"/>
        </w:rPr>
        <w:t xml:space="preserve"> musi zostać dołączone do pracy konkursowej.</w:t>
      </w:r>
    </w:p>
    <w:p w:rsidR="008572AB" w:rsidRPr="00641ECA" w:rsidRDefault="008572AB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  <w:r w:rsidRPr="00E31B4A">
        <w:rPr>
          <w:rFonts w:ascii="Arial Narrow" w:hAnsi="Arial Narrow" w:cs="Liberation Sans"/>
          <w:color w:val="000000"/>
          <w:sz w:val="24"/>
          <w:szCs w:val="24"/>
        </w:rPr>
        <w:t>20.7. Pracę konkursową uważa się za złożoną w terminie, jeżeli w dniu upływu terminu składania prac</w:t>
      </w:r>
      <w:r w:rsidRPr="00641ECA">
        <w:rPr>
          <w:rFonts w:ascii="Arial Narrow" w:hAnsi="Arial Narrow" w:cs="Liberation Sans"/>
          <w:color w:val="000000"/>
          <w:sz w:val="24"/>
          <w:szCs w:val="24"/>
        </w:rPr>
        <w:t xml:space="preserve"> </w:t>
      </w:r>
      <w:r w:rsidRPr="00E31B4A">
        <w:rPr>
          <w:rFonts w:ascii="Arial Narrow" w:hAnsi="Arial Narrow" w:cs="Liberation Sans"/>
          <w:color w:val="000000"/>
          <w:sz w:val="24"/>
          <w:szCs w:val="24"/>
        </w:rPr>
        <w:t xml:space="preserve">konkursowych została ona dostarczona </w:t>
      </w:r>
      <w:r w:rsidR="001B5D22" w:rsidRPr="00641ECA">
        <w:rPr>
          <w:rFonts w:ascii="Arial Narrow" w:hAnsi="Arial Narrow" w:cs="Liberation Sans"/>
          <w:color w:val="000000"/>
          <w:sz w:val="24"/>
          <w:szCs w:val="24"/>
        </w:rPr>
        <w:t xml:space="preserve">na skrzynkę ESP Zielonogórskiego Ośrodka Kultury, czego potwierdzeniem po stronie </w:t>
      </w:r>
      <w:r w:rsidR="00641ECA" w:rsidRPr="00641ECA">
        <w:rPr>
          <w:rFonts w:ascii="Arial Narrow" w:hAnsi="Arial Narrow" w:cs="Liberation Sans"/>
          <w:color w:val="000000"/>
          <w:sz w:val="24"/>
          <w:szCs w:val="24"/>
        </w:rPr>
        <w:t xml:space="preserve">Uczestnika Konkursu będzie UPP. </w:t>
      </w:r>
    </w:p>
    <w:p w:rsidR="00641ECA" w:rsidRPr="00E31B4A" w:rsidRDefault="00641EC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Liberation Sans"/>
          <w:color w:val="000000"/>
          <w:sz w:val="24"/>
          <w:szCs w:val="24"/>
        </w:rPr>
      </w:pPr>
    </w:p>
    <w:p w:rsidR="00641ECA" w:rsidRPr="00641ECA" w:rsidRDefault="00641ECA" w:rsidP="004963BC">
      <w:pPr>
        <w:suppressAutoHyphens/>
        <w:spacing w:after="0"/>
        <w:ind w:right="15"/>
        <w:jc w:val="both"/>
        <w:rPr>
          <w:rFonts w:ascii="Arial Narrow" w:hAnsi="Arial Narrow" w:cstheme="minorHAnsi"/>
          <w:sz w:val="24"/>
          <w:szCs w:val="24"/>
          <w:lang w:eastAsia="pl-PL"/>
        </w:rPr>
      </w:pPr>
      <w:r w:rsidRPr="00641ECA">
        <w:rPr>
          <w:rFonts w:ascii="Arial Narrow" w:hAnsi="Arial Narrow" w:cstheme="minorHAnsi"/>
          <w:sz w:val="24"/>
          <w:szCs w:val="24"/>
        </w:rPr>
        <w:t>Komunikacja pomiędzy Zamawiającym a wykonawcami w szczególności składanie oświadczeń, wniosków, zawiadomień oraz przekazywanie informacji odbywa się elektronicznie za pośrednictwem https://miniportal.uzp.gov.pl</w:t>
      </w:r>
      <w:r w:rsidRPr="00641ECA">
        <w:rPr>
          <w:rFonts w:ascii="Arial Narrow" w:hAnsi="Arial Narrow" w:cstheme="minorHAnsi"/>
          <w:b/>
          <w:sz w:val="24"/>
          <w:szCs w:val="24"/>
        </w:rPr>
        <w:t xml:space="preserve"> </w:t>
      </w:r>
      <w:r w:rsidRPr="00641ECA">
        <w:rPr>
          <w:rFonts w:ascii="Arial Narrow" w:hAnsi="Arial Narrow" w:cstheme="minorHAnsi"/>
          <w:sz w:val="24"/>
          <w:szCs w:val="24"/>
        </w:rPr>
        <w:t xml:space="preserve">i formularza </w:t>
      </w:r>
      <w:r w:rsidRPr="00641ECA">
        <w:rPr>
          <w:rFonts w:ascii="Arial Narrow" w:hAnsi="Arial Narrow" w:cstheme="minorHAnsi"/>
          <w:b/>
          <w:sz w:val="24"/>
          <w:szCs w:val="24"/>
        </w:rPr>
        <w:t>Wyślij wiadomość</w:t>
      </w:r>
      <w:r w:rsidRPr="00641ECA">
        <w:rPr>
          <w:rFonts w:ascii="Arial Narrow" w:hAnsi="Arial Narrow" w:cstheme="minorHAnsi"/>
          <w:sz w:val="24"/>
          <w:szCs w:val="24"/>
        </w:rPr>
        <w:t xml:space="preserve"> dostępnego na stronie dotyczącej postępowania. W sytuacjach awaryjnych np. w przypadku braku działania </w:t>
      </w:r>
      <w:hyperlink r:id="rId6" w:history="1">
        <w:r w:rsidR="001E1CB3" w:rsidRPr="00F25AAA">
          <w:rPr>
            <w:rStyle w:val="Hipercze"/>
            <w:rFonts w:ascii="Arial Narrow" w:hAnsi="Arial Narrow" w:cstheme="minorHAnsi"/>
            <w:sz w:val="24"/>
            <w:szCs w:val="24"/>
          </w:rPr>
          <w:t>https://miniportal.uzp.gov.pl</w:t>
        </w:r>
      </w:hyperlink>
      <w:r w:rsidR="001E1CB3">
        <w:rPr>
          <w:rFonts w:ascii="Arial Narrow" w:hAnsi="Arial Narrow" w:cstheme="minorHAnsi"/>
          <w:sz w:val="24"/>
          <w:szCs w:val="24"/>
        </w:rPr>
        <w:t xml:space="preserve"> </w:t>
      </w:r>
      <w:r w:rsidRPr="00641ECA">
        <w:rPr>
          <w:rFonts w:ascii="Arial Narrow" w:hAnsi="Arial Narrow" w:cstheme="minorHAnsi"/>
          <w:sz w:val="24"/>
          <w:szCs w:val="24"/>
        </w:rPr>
        <w:t xml:space="preserve"> Zamawiający może również komunikować się z wykonawcami za pomocą poczty elektronicznej na adres </w:t>
      </w:r>
      <w:hyperlink r:id="rId7" w:history="1">
        <w:r w:rsidRPr="00641ECA">
          <w:rPr>
            <w:rStyle w:val="Hipercze"/>
            <w:rFonts w:ascii="Arial Narrow" w:hAnsi="Arial Narrow" w:cstheme="minorHAnsi"/>
            <w:sz w:val="24"/>
            <w:szCs w:val="24"/>
          </w:rPr>
          <w:t>przetarg@zok.com.pl</w:t>
        </w:r>
      </w:hyperlink>
      <w:r w:rsidRPr="00641ECA">
        <w:rPr>
          <w:rFonts w:ascii="Arial Narrow" w:hAnsi="Arial Narrow" w:cstheme="minorHAnsi"/>
          <w:sz w:val="24"/>
          <w:szCs w:val="24"/>
        </w:rPr>
        <w:t xml:space="preserve">  </w:t>
      </w:r>
    </w:p>
    <w:p w:rsidR="008572AB" w:rsidRPr="00641ECA" w:rsidRDefault="008572AB" w:rsidP="004963BC">
      <w:pPr>
        <w:spacing w:after="0"/>
        <w:rPr>
          <w:rFonts w:ascii="Arial Narrow" w:hAnsi="Arial Narrow"/>
          <w:sz w:val="24"/>
          <w:szCs w:val="24"/>
        </w:rPr>
      </w:pPr>
    </w:p>
    <w:p w:rsidR="00E31B4A" w:rsidRPr="00641ECA" w:rsidRDefault="00E31B4A" w:rsidP="004963BC">
      <w:pPr>
        <w:spacing w:after="0"/>
        <w:rPr>
          <w:rFonts w:ascii="Arial Narrow" w:hAnsi="Arial Narrow"/>
          <w:b/>
          <w:sz w:val="24"/>
          <w:szCs w:val="24"/>
        </w:rPr>
      </w:pPr>
      <w:r w:rsidRPr="00641ECA">
        <w:rPr>
          <w:rFonts w:ascii="Arial Narrow" w:hAnsi="Arial Narrow"/>
          <w:b/>
          <w:sz w:val="24"/>
          <w:szCs w:val="24"/>
        </w:rPr>
        <w:t xml:space="preserve">Zmianie ulega </w:t>
      </w:r>
      <w:r w:rsidR="00641ECA" w:rsidRPr="00641ECA">
        <w:rPr>
          <w:rFonts w:ascii="Arial Narrow" w:hAnsi="Arial Narrow"/>
          <w:b/>
          <w:sz w:val="24"/>
          <w:szCs w:val="24"/>
        </w:rPr>
        <w:t xml:space="preserve">ponadto </w:t>
      </w:r>
      <w:r w:rsidR="003D544E" w:rsidRPr="00641ECA">
        <w:rPr>
          <w:rFonts w:ascii="Arial Narrow" w:hAnsi="Arial Narrow"/>
          <w:b/>
          <w:sz w:val="24"/>
          <w:szCs w:val="24"/>
        </w:rPr>
        <w:t xml:space="preserve">Regulamin konkursu w zakresie </w:t>
      </w:r>
      <w:r w:rsidR="003D544E" w:rsidRPr="00641ECA">
        <w:rPr>
          <w:rFonts w:ascii="Arial Narrow" w:hAnsi="Arial Narrow" w:cs="Arial,Bold"/>
          <w:b/>
          <w:bCs/>
          <w:sz w:val="24"/>
          <w:szCs w:val="24"/>
        </w:rPr>
        <w:t>Pkt 5. Terminarz konkursu wg tego co następuje:</w:t>
      </w:r>
    </w:p>
    <w:p w:rsidR="00E31B4A" w:rsidRPr="00641ECA" w:rsidRDefault="00E31B4A" w:rsidP="004963BC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641ECA">
        <w:rPr>
          <w:rFonts w:ascii="Arial Narrow" w:hAnsi="Arial Narrow" w:cs="Arial"/>
          <w:color w:val="00000A"/>
          <w:sz w:val="24"/>
          <w:szCs w:val="24"/>
        </w:rPr>
        <w:t>Publikacja ogłoszenie o konkursie i zamieszczenie Regulaminu konkursu na stronie internetowej konkursu w dniu publikacji ogłoszenia o konkursie w Dzienniku Oficjalnych Publikacji Wspólnot Europejskich</w:t>
      </w:r>
      <w:r w:rsidR="004963BC">
        <w:rPr>
          <w:rFonts w:ascii="Arial Narrow" w:hAnsi="Arial Narrow" w:cs="Arial"/>
          <w:color w:val="00000A"/>
          <w:sz w:val="24"/>
          <w:szCs w:val="24"/>
        </w:rPr>
        <w:t>: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>Było: 26.08.2019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 xml:space="preserve">Jest: </w:t>
      </w:r>
      <w:r w:rsidR="00F4780E">
        <w:rPr>
          <w:rFonts w:ascii="Arial Narrow" w:hAnsi="Arial Narrow" w:cs="Arial"/>
          <w:i/>
          <w:color w:val="00000A"/>
          <w:sz w:val="24"/>
          <w:szCs w:val="24"/>
        </w:rPr>
        <w:t>4</w:t>
      </w:r>
      <w:r w:rsidRPr="001E1CB3">
        <w:rPr>
          <w:rFonts w:ascii="Arial Narrow" w:hAnsi="Arial Narrow" w:cs="Arial"/>
          <w:i/>
          <w:color w:val="00000A"/>
          <w:sz w:val="24"/>
          <w:szCs w:val="24"/>
        </w:rPr>
        <w:t xml:space="preserve">.09.2019 </w:t>
      </w:r>
    </w:p>
    <w:p w:rsidR="00E31B4A" w:rsidRPr="00641ECA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A"/>
          <w:sz w:val="24"/>
          <w:szCs w:val="24"/>
        </w:rPr>
      </w:pPr>
    </w:p>
    <w:p w:rsidR="000B4175" w:rsidRPr="00641ECA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A"/>
          <w:sz w:val="24"/>
          <w:szCs w:val="24"/>
        </w:rPr>
      </w:pPr>
      <w:r w:rsidRPr="00641ECA">
        <w:rPr>
          <w:rFonts w:ascii="Arial Narrow" w:hAnsi="Arial Narrow" w:cs="Arial"/>
          <w:color w:val="00000A"/>
          <w:sz w:val="24"/>
          <w:szCs w:val="24"/>
        </w:rPr>
        <w:t>Składanie anonimowych zapytań o warunki uczestnictwa w konkursie</w:t>
      </w:r>
      <w:r w:rsidR="004963BC">
        <w:rPr>
          <w:rFonts w:ascii="Arial Narrow" w:hAnsi="Arial Narrow" w:cs="Arial"/>
          <w:color w:val="00000A"/>
          <w:sz w:val="24"/>
          <w:szCs w:val="24"/>
        </w:rPr>
        <w:t>: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>Było: 19.09.2019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 xml:space="preserve">Jest: </w:t>
      </w:r>
      <w:r w:rsidR="003D544E" w:rsidRPr="001E1CB3">
        <w:rPr>
          <w:rFonts w:ascii="Arial Narrow" w:hAnsi="Arial Narrow" w:cs="Arial"/>
          <w:i/>
          <w:color w:val="00000A"/>
          <w:sz w:val="24"/>
          <w:szCs w:val="24"/>
        </w:rPr>
        <w:t>03</w:t>
      </w:r>
      <w:r w:rsidRPr="001E1CB3">
        <w:rPr>
          <w:rFonts w:ascii="Arial Narrow" w:hAnsi="Arial Narrow" w:cs="Arial"/>
          <w:i/>
          <w:color w:val="00000A"/>
          <w:sz w:val="24"/>
          <w:szCs w:val="24"/>
        </w:rPr>
        <w:t>.</w:t>
      </w:r>
      <w:r w:rsidR="00F4780E">
        <w:rPr>
          <w:rFonts w:ascii="Arial Narrow" w:hAnsi="Arial Narrow" w:cs="Arial"/>
          <w:i/>
          <w:color w:val="00000A"/>
          <w:sz w:val="24"/>
          <w:szCs w:val="24"/>
        </w:rPr>
        <w:t>10</w:t>
      </w:r>
      <w:r w:rsidRPr="001E1CB3">
        <w:rPr>
          <w:rFonts w:ascii="Arial Narrow" w:hAnsi="Arial Narrow" w:cs="Arial"/>
          <w:i/>
          <w:color w:val="00000A"/>
          <w:sz w:val="24"/>
          <w:szCs w:val="24"/>
        </w:rPr>
        <w:t>.2019</w:t>
      </w:r>
    </w:p>
    <w:p w:rsidR="00E31B4A" w:rsidRPr="00641ECA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A"/>
          <w:sz w:val="24"/>
          <w:szCs w:val="24"/>
        </w:rPr>
      </w:pPr>
    </w:p>
    <w:p w:rsidR="00E31B4A" w:rsidRPr="00641ECA" w:rsidRDefault="00E31B4A" w:rsidP="001E1C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641ECA">
        <w:rPr>
          <w:rFonts w:ascii="Arial Narrow" w:hAnsi="Arial Narrow" w:cs="Arial"/>
          <w:color w:val="00000A"/>
          <w:sz w:val="24"/>
          <w:szCs w:val="24"/>
        </w:rPr>
        <w:t>Zgłaszanie zainteresowania udziałem w konkursie - składanie wniosków o dopuszczenie do udziału w konkursie</w:t>
      </w:r>
      <w:r w:rsidR="004963BC">
        <w:rPr>
          <w:rFonts w:ascii="Arial Narrow" w:hAnsi="Arial Narrow" w:cs="Arial"/>
          <w:color w:val="00000A"/>
          <w:sz w:val="24"/>
          <w:szCs w:val="24"/>
        </w:rPr>
        <w:t>: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>Było: 30.09.2019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>Jest: 10.10.2019</w:t>
      </w:r>
    </w:p>
    <w:p w:rsidR="00E31B4A" w:rsidRPr="00641ECA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A"/>
          <w:sz w:val="24"/>
          <w:szCs w:val="24"/>
        </w:rPr>
      </w:pPr>
    </w:p>
    <w:p w:rsidR="00E31B4A" w:rsidRPr="00641ECA" w:rsidRDefault="00E31B4A" w:rsidP="001E1CB3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color w:val="00000A"/>
          <w:sz w:val="24"/>
          <w:szCs w:val="24"/>
        </w:rPr>
      </w:pPr>
      <w:r w:rsidRPr="00641ECA">
        <w:rPr>
          <w:rFonts w:ascii="Arial Narrow" w:hAnsi="Arial Narrow" w:cs="Arial"/>
          <w:color w:val="00000A"/>
          <w:sz w:val="24"/>
          <w:szCs w:val="24"/>
        </w:rPr>
        <w:t xml:space="preserve">Zawiadomienie Uczestników konkursu o dopuszczeniu do udziału w konkursie i </w:t>
      </w:r>
      <w:r w:rsidR="001E1CB3">
        <w:rPr>
          <w:rFonts w:ascii="Arial Narrow" w:hAnsi="Arial Narrow" w:cs="Arial"/>
          <w:color w:val="00000A"/>
          <w:sz w:val="24"/>
          <w:szCs w:val="24"/>
        </w:rPr>
        <w:t xml:space="preserve">przekazanie </w:t>
      </w:r>
      <w:r w:rsidRPr="00641ECA">
        <w:rPr>
          <w:rFonts w:ascii="Arial Narrow" w:hAnsi="Arial Narrow" w:cs="Arial"/>
          <w:color w:val="00000A"/>
          <w:sz w:val="24"/>
          <w:szCs w:val="24"/>
        </w:rPr>
        <w:t>zaproszenia do złożenia prac konkursowych</w:t>
      </w:r>
      <w:r w:rsidR="004963BC">
        <w:rPr>
          <w:rFonts w:ascii="Arial Narrow" w:hAnsi="Arial Narrow" w:cs="Arial"/>
          <w:color w:val="00000A"/>
          <w:sz w:val="24"/>
          <w:szCs w:val="24"/>
        </w:rPr>
        <w:t>: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>Było: 14.10.2019</w:t>
      </w:r>
    </w:p>
    <w:p w:rsidR="00E31B4A" w:rsidRPr="001E1CB3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i/>
          <w:color w:val="00000A"/>
          <w:sz w:val="24"/>
          <w:szCs w:val="24"/>
        </w:rPr>
      </w:pPr>
      <w:r w:rsidRPr="001E1CB3">
        <w:rPr>
          <w:rFonts w:ascii="Arial Narrow" w:hAnsi="Arial Narrow" w:cs="Arial"/>
          <w:i/>
          <w:color w:val="00000A"/>
          <w:sz w:val="24"/>
          <w:szCs w:val="24"/>
        </w:rPr>
        <w:t>Jest: 22.10.2019</w:t>
      </w:r>
    </w:p>
    <w:p w:rsidR="00E31B4A" w:rsidRPr="00641ECA" w:rsidRDefault="00E31B4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A"/>
          <w:sz w:val="24"/>
          <w:szCs w:val="24"/>
        </w:rPr>
      </w:pPr>
    </w:p>
    <w:p w:rsidR="00641ECA" w:rsidRPr="00641ECA" w:rsidRDefault="00641ECA" w:rsidP="004963B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00000A"/>
          <w:sz w:val="24"/>
          <w:szCs w:val="24"/>
        </w:rPr>
      </w:pPr>
      <w:r w:rsidRPr="00641ECA">
        <w:rPr>
          <w:rFonts w:ascii="Arial Narrow" w:hAnsi="Arial Narrow" w:cs="Arial"/>
          <w:color w:val="00000A"/>
          <w:sz w:val="24"/>
          <w:szCs w:val="24"/>
        </w:rPr>
        <w:t xml:space="preserve">W pozostałym zakresie dokumentacja konkursu pozostaje bez zmian. </w:t>
      </w:r>
    </w:p>
    <w:p w:rsidR="000B4175" w:rsidRDefault="000B4175"/>
    <w:sectPr w:rsidR="000B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962E07"/>
    <w:multiLevelType w:val="hybridMultilevel"/>
    <w:tmpl w:val="D4D621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06C7F3"/>
    <w:multiLevelType w:val="hybridMultilevel"/>
    <w:tmpl w:val="0092D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CF81B6B"/>
    <w:multiLevelType w:val="hybridMultilevel"/>
    <w:tmpl w:val="3E1C36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176DD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C2F97"/>
    <w:multiLevelType w:val="hybridMultilevel"/>
    <w:tmpl w:val="2BFCC390"/>
    <w:lvl w:ilvl="0" w:tplc="DC16B330">
      <w:start w:val="1"/>
      <w:numFmt w:val="decimal"/>
      <w:lvlText w:val="%1."/>
      <w:lvlJc w:val="left"/>
      <w:pPr>
        <w:tabs>
          <w:tab w:val="num" w:pos="788"/>
        </w:tabs>
        <w:ind w:left="788" w:hanging="362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C04D4"/>
    <w:multiLevelType w:val="hybridMultilevel"/>
    <w:tmpl w:val="F3E67F50"/>
    <w:lvl w:ilvl="0" w:tplc="A41EB3FC">
      <w:start w:val="3"/>
      <w:numFmt w:val="decimal"/>
      <w:lvlText w:val="%1."/>
      <w:lvlJc w:val="left"/>
      <w:pPr>
        <w:ind w:left="2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B1083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99CB4E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9A8B25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094A4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A10EF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AFA10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616D4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0A03A7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730138E2"/>
    <w:multiLevelType w:val="hybridMultilevel"/>
    <w:tmpl w:val="5E9C23E6"/>
    <w:lvl w:ilvl="0" w:tplc="8ACE82FE">
      <w:start w:val="7"/>
      <w:numFmt w:val="decimal"/>
      <w:lvlText w:val="%1."/>
      <w:lvlJc w:val="left"/>
      <w:pPr>
        <w:ind w:left="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F7E939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66BF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04A9AB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60C03C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8C001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B540FA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948E00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63E82D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75"/>
    <w:rsid w:val="00086F51"/>
    <w:rsid w:val="000B4175"/>
    <w:rsid w:val="001B5D22"/>
    <w:rsid w:val="001E1CB3"/>
    <w:rsid w:val="001E6F77"/>
    <w:rsid w:val="003D544E"/>
    <w:rsid w:val="004963BC"/>
    <w:rsid w:val="00541AEC"/>
    <w:rsid w:val="00641ECA"/>
    <w:rsid w:val="006B157B"/>
    <w:rsid w:val="008572AB"/>
    <w:rsid w:val="009A2FE9"/>
    <w:rsid w:val="00DF0BBE"/>
    <w:rsid w:val="00E31B4A"/>
    <w:rsid w:val="00F4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17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unhideWhenUsed/>
    <w:rsid w:val="001E6F7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E6F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E6F7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417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character" w:styleId="Hipercze">
    <w:name w:val="Hyperlink"/>
    <w:unhideWhenUsed/>
    <w:rsid w:val="001E6F77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1E6F7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E6F7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zetarg@zo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iportal.uzp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1153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8</cp:revision>
  <dcterms:created xsi:type="dcterms:W3CDTF">2019-09-03T10:33:00Z</dcterms:created>
  <dcterms:modified xsi:type="dcterms:W3CDTF">2019-09-04T10:15:00Z</dcterms:modified>
</cp:coreProperties>
</file>